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</w:t>
      </w:r>
      <w:r w:rsidR="00FA68DA">
        <w:rPr>
          <w:rFonts w:ascii="GHEA Grapalat" w:hAnsi="GHEA Grapalat"/>
          <w:b/>
          <w:noProof/>
          <w:sz w:val="20"/>
        </w:rPr>
        <w:t>4</w:t>
      </w:r>
    </w:p>
    <w:p w:rsidR="00E97FB8" w:rsidRPr="003B3DF5" w:rsidRDefault="00E97FB8" w:rsidP="00E97FB8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на предоставление советнических услуг технического надзора качества работ по строительству  </w:t>
      </w:r>
      <w:r w:rsidRPr="00E51FF1">
        <w:rPr>
          <w:rFonts w:ascii="GHEA Grapalat" w:hAnsi="GHEA Grapalat"/>
          <w:b/>
          <w:noProof/>
          <w:sz w:val="22"/>
          <w:lang w:val="gsw-FR"/>
        </w:rPr>
        <w:t>ГНКО &lt;&lt;Горисский государственный сельскохозяйственный колледж имени профессора Х. Ерицяна&gt;&gt; Сюникской области РА</w:t>
      </w:r>
      <w:r w:rsidRPr="003B3DF5">
        <w:rPr>
          <w:rFonts w:ascii="GHEA Grapalat" w:hAnsi="GHEA Grapalat"/>
          <w:b/>
          <w:noProof/>
          <w:sz w:val="22"/>
          <w:lang w:val="gsw-FR"/>
        </w:rPr>
        <w:t>, РА под кодом HHQK-GHKhTsDzB-26/</w:t>
      </w:r>
      <w:r>
        <w:rPr>
          <w:rFonts w:ascii="GHEA Grapalat" w:hAnsi="GHEA Grapalat"/>
          <w:b/>
          <w:noProof/>
          <w:sz w:val="22"/>
          <w:lang w:val="gsw-FR"/>
        </w:rPr>
        <w:t>9</w:t>
      </w:r>
    </w:p>
    <w:p w:rsidR="00E97FB8" w:rsidRPr="003B3DF5" w:rsidRDefault="00E97FB8" w:rsidP="00E97FB8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 xml:space="preserve">г. Ереван                                                                       </w:t>
      </w:r>
      <w:r w:rsidRPr="009F0C64">
        <w:rPr>
          <w:rFonts w:ascii="GHEA Grapalat" w:hAnsi="GHEA Grapalat"/>
          <w:sz w:val="20"/>
          <w:lang w:val="ru-RU"/>
        </w:rPr>
        <w:t xml:space="preserve">                               </w:t>
      </w:r>
      <w:r w:rsidR="00FA68DA">
        <w:rPr>
          <w:rFonts w:ascii="GHEA Grapalat" w:hAnsi="GHEA Grapalat"/>
          <w:sz w:val="20"/>
        </w:rPr>
        <w:t>12.05</w:t>
      </w:r>
      <w:r w:rsidRPr="009F0C64">
        <w:rPr>
          <w:rFonts w:ascii="GHEA Grapalat" w:hAnsi="GHEA Grapalat"/>
          <w:sz w:val="20"/>
        </w:rPr>
        <w:t>.2026</w:t>
      </w:r>
      <w:r w:rsidRPr="009F0C64">
        <w:rPr>
          <w:rFonts w:ascii="GHEA Grapalat" w:hAnsi="GHEA Grapalat"/>
          <w:sz w:val="20"/>
          <w:lang w:val="ru-RU"/>
        </w:rPr>
        <w:t>г.</w:t>
      </w:r>
    </w:p>
    <w:p w:rsidR="009F0C64" w:rsidRPr="009F0C64" w:rsidRDefault="009F0C64" w:rsidP="009F0C6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9F0C64">
        <w:rPr>
          <w:rFonts w:ascii="GHEA Grapalat" w:hAnsi="GHEA Grapalat"/>
          <w:sz w:val="20"/>
          <w:lang w:val="ru-RU"/>
        </w:rPr>
        <w:t xml:space="preserve">           время </w:t>
      </w:r>
      <w:r w:rsidR="00E97FB8">
        <w:rPr>
          <w:rFonts w:ascii="GHEA Grapalat" w:hAnsi="GHEA Grapalat"/>
          <w:sz w:val="20"/>
        </w:rPr>
        <w:t>09:</w:t>
      </w:r>
      <w:r w:rsidR="00FA68DA">
        <w:rPr>
          <w:rFonts w:ascii="GHEA Grapalat" w:hAnsi="GHEA Grapalat"/>
          <w:sz w:val="20"/>
        </w:rPr>
        <w:t>3</w:t>
      </w:r>
      <w:r w:rsidR="00E97FB8">
        <w:rPr>
          <w:rFonts w:ascii="GHEA Grapalat" w:hAnsi="GHEA Grapalat"/>
          <w:sz w:val="20"/>
        </w:rPr>
        <w:t>0</w:t>
      </w:r>
    </w:p>
    <w:p w:rsidR="00E97FB8" w:rsidRPr="003B3DF5" w:rsidRDefault="00E97FB8" w:rsidP="00E97FB8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E97FB8" w:rsidRPr="00E97FB8" w:rsidTr="00AA26B6">
        <w:trPr>
          <w:trHeight w:val="630"/>
        </w:trPr>
        <w:tc>
          <w:tcPr>
            <w:tcW w:w="3060" w:type="dxa"/>
          </w:tcPr>
          <w:p w:rsidR="00E97FB8" w:rsidRPr="00E97FB8" w:rsidRDefault="00E97FB8" w:rsidP="00AA26B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7FB8" w:rsidRPr="00E97FB8" w:rsidTr="00AA26B6">
        <w:trPr>
          <w:trHeight w:val="283"/>
        </w:trPr>
        <w:tc>
          <w:tcPr>
            <w:tcW w:w="3060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</w:rPr>
            </w:pPr>
            <w:r w:rsidRPr="00E97FB8">
              <w:rPr>
                <w:rFonts w:ascii="GHEA Grapalat" w:hAnsi="GHEA Grapalat"/>
                <w:noProof/>
              </w:rPr>
              <w:t>М. Агаянц</w:t>
            </w:r>
          </w:p>
        </w:tc>
      </w:tr>
      <w:tr w:rsidR="00E97FB8" w:rsidRPr="00E97FB8" w:rsidTr="00AA26B6">
        <w:trPr>
          <w:trHeight w:val="60"/>
        </w:trPr>
        <w:tc>
          <w:tcPr>
            <w:tcW w:w="3060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E97FB8" w:rsidRDefault="00E97FB8" w:rsidP="00AA26B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  <w:p w:rsidR="00FA68DA" w:rsidRPr="00E97FB8" w:rsidRDefault="00FA68DA" w:rsidP="00AA26B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А. Налбандян</w:t>
            </w:r>
          </w:p>
        </w:tc>
      </w:tr>
      <w:tr w:rsidR="00E97FB8" w:rsidRPr="00E97FB8" w:rsidTr="00AA26B6">
        <w:trPr>
          <w:trHeight w:val="60"/>
        </w:trPr>
        <w:tc>
          <w:tcPr>
            <w:tcW w:w="3060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hy-AM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2"/>
                <w:lang w:val="ru-RU"/>
              </w:rPr>
            </w:pPr>
          </w:p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12"/>
                <w:lang w:val="ru-RU"/>
              </w:rPr>
            </w:pPr>
          </w:p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lang w:val="ru-RU"/>
              </w:rPr>
            </w:pPr>
          </w:p>
        </w:tc>
      </w:tr>
    </w:tbl>
    <w:p w:rsidR="00E97FB8" w:rsidRPr="00E97FB8" w:rsidRDefault="00E97FB8" w:rsidP="00E97FB8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  <w:sz w:val="18"/>
        </w:rPr>
      </w:pPr>
    </w:p>
    <w:p w:rsidR="00FA68DA" w:rsidRPr="00E97FB8" w:rsidRDefault="00E97FB8" w:rsidP="00FA68DA">
      <w:pPr>
        <w:rPr>
          <w:rFonts w:ascii="GHEA Grapalat" w:hAnsi="GHEA Grapalat"/>
          <w:noProof/>
          <w:color w:val="000000" w:themeColor="text1"/>
        </w:rPr>
      </w:pPr>
      <w:r w:rsidRPr="00E97FB8">
        <w:rPr>
          <w:rFonts w:ascii="GHEA Grapalat" w:hAnsi="GHEA Grapalat"/>
          <w:noProof/>
          <w:color w:val="000000" w:themeColor="text1"/>
        </w:rPr>
        <w:t xml:space="preserve">Отсутствовал член комиссии </w:t>
      </w:r>
      <w:r w:rsidR="00FA68DA" w:rsidRPr="00E97FB8">
        <w:rPr>
          <w:rFonts w:ascii="GHEA Grapalat" w:hAnsi="GHEA Grapalat"/>
          <w:noProof/>
          <w:color w:val="000000" w:themeColor="text1"/>
        </w:rPr>
        <w:t>Н. Казарян</w:t>
      </w:r>
    </w:p>
    <w:p w:rsidR="00E97FB8" w:rsidRPr="00E97FB8" w:rsidRDefault="00E97FB8" w:rsidP="00E97FB8">
      <w:pPr>
        <w:rPr>
          <w:rFonts w:ascii="GHEA Grapalat" w:hAnsi="GHEA Grapalat"/>
          <w:noProof/>
          <w:color w:val="000000" w:themeColor="text1"/>
        </w:rPr>
      </w:pPr>
    </w:p>
    <w:p w:rsidR="00E97FB8" w:rsidRPr="00E51FF1" w:rsidRDefault="00E97FB8" w:rsidP="00E97FB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FA68DA" w:rsidRPr="00F531FA" w:rsidRDefault="00FA68DA" w:rsidP="00FA68DA">
      <w:pPr>
        <w:pStyle w:val="BodyText2"/>
        <w:numPr>
          <w:ilvl w:val="0"/>
          <w:numId w:val="26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</w:t>
      </w:r>
      <w:r>
        <w:rPr>
          <w:rFonts w:ascii="GHEA Grapalat" w:hAnsi="GHEA Grapalat" w:cs="GHEA Grapalat"/>
          <w:b/>
          <w:sz w:val="22"/>
          <w:szCs w:val="22"/>
        </w:rPr>
        <w:t>й</w:t>
      </w:r>
      <w:r w:rsidRPr="00F531FA">
        <w:rPr>
          <w:rFonts w:ascii="GHEA Grapalat" w:hAnsi="GHEA Grapalat" w:cs="GHEA Grapalat"/>
          <w:b/>
          <w:sz w:val="22"/>
          <w:szCs w:val="22"/>
        </w:rPr>
        <w:t>, зафиксированны</w:t>
      </w:r>
      <w:r>
        <w:rPr>
          <w:rFonts w:ascii="GHEA Grapalat" w:hAnsi="GHEA Grapalat" w:cs="GHEA Grapalat"/>
          <w:b/>
          <w:sz w:val="22"/>
          <w:szCs w:val="22"/>
        </w:rPr>
        <w:t>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в заявк</w:t>
      </w:r>
      <w:r>
        <w:rPr>
          <w:rFonts w:ascii="GHEA Grapalat" w:hAnsi="GHEA Grapalat" w:cs="GHEA Grapalat"/>
          <w:b/>
          <w:sz w:val="22"/>
          <w:szCs w:val="22"/>
        </w:rPr>
        <w:t>ах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участников</w:t>
      </w:r>
    </w:p>
    <w:p w:rsidR="00FA68DA" w:rsidRPr="004D6A3D" w:rsidRDefault="00FA68DA" w:rsidP="00FA68DA">
      <w:pPr>
        <w:pStyle w:val="BodyTextIndent"/>
        <w:spacing w:line="240" w:lineRule="auto"/>
        <w:ind w:left="720"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>
        <w:rPr>
          <w:rFonts w:ascii="GHEA Grapalat" w:hAnsi="GHEA Grapalat"/>
          <w:noProof/>
          <w:sz w:val="16"/>
          <w:szCs w:val="22"/>
        </w:rPr>
        <w:t>М. Агаянц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A68DA" w:rsidRPr="00F531FA" w:rsidRDefault="00FA68DA" w:rsidP="00FA68DA">
      <w:pPr>
        <w:pStyle w:val="BodyText"/>
        <w:ind w:firstLine="706"/>
        <w:jc w:val="both"/>
        <w:rPr>
          <w:rFonts w:ascii="GHEA Grapalat" w:hAnsi="GHEA Grapalat" w:cs="Arial Armenian"/>
          <w:noProof/>
          <w:sz w:val="22"/>
          <w:szCs w:val="24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1.1 </w:t>
      </w:r>
      <w:r w:rsidRPr="00FA68DA">
        <w:rPr>
          <w:rFonts w:ascii="GHEA Grapalat" w:hAnsi="GHEA Grapalat" w:cs="Arial Armenian"/>
          <w:noProof/>
          <w:sz w:val="22"/>
          <w:szCs w:val="24"/>
        </w:rPr>
        <w:t>Принять к сведению информацию участника процедуры закупки о несоответствиях, зафиксированных в результате изучения документов, представленных ООО «Риджид» 08.05.2026 г. последний был уведомлен, предложив в соответствии с требованиями пункта 41 порядка «организации процесса закупок» (далее-порядок), утвержденного постановлением Правительства РА от 04.05.2017 N526, исправить зафиксированные несоответствия в течение одного рабочего дня, что и было сделано им в установленный срок: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</w:rPr>
        <w:t xml:space="preserve">  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Pr="00870413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</w:t>
      </w:r>
    </w:p>
    <w:p w:rsidR="00FA68DA" w:rsidRPr="001739B7" w:rsidRDefault="00FA68DA" w:rsidP="00FA68DA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sz w:val="6"/>
          <w:lang w:val="ru-RU"/>
        </w:rPr>
      </w:pPr>
    </w:p>
    <w:p w:rsidR="00FA68DA" w:rsidRDefault="00FA68DA" w:rsidP="00FA68DA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 xml:space="preserve">и </w:t>
      </w:r>
      <w:r w:rsidRPr="00CB3D58">
        <w:rPr>
          <w:rFonts w:ascii="GHEA Grapalat" w:hAnsi="GHEA Grapalat"/>
          <w:b/>
          <w:lang w:val="hy-AM"/>
        </w:rPr>
        <w:t>непризнанны</w:t>
      </w:r>
      <w:r>
        <w:rPr>
          <w:rFonts w:ascii="GHEA Grapalat" w:hAnsi="GHEA Grapalat"/>
          <w:b/>
        </w:rPr>
        <w:t>ми</w:t>
      </w:r>
      <w:r w:rsidRPr="00CB3D58">
        <w:rPr>
          <w:rFonts w:ascii="GHEA Grapalat" w:hAnsi="GHEA Grapalat"/>
          <w:b/>
          <w:lang w:val="hy-AM"/>
        </w:rPr>
        <w:t xml:space="preserve"> таковыми</w:t>
      </w:r>
      <w:r w:rsidRPr="001008F3">
        <w:rPr>
          <w:rFonts w:ascii="GHEA Grapalat" w:hAnsi="GHEA Grapalat"/>
          <w:b/>
          <w:lang w:val="hy-AM"/>
        </w:rPr>
        <w:t xml:space="preserve"> участник</w:t>
      </w:r>
      <w:r>
        <w:rPr>
          <w:rFonts w:ascii="GHEA Grapalat" w:hAnsi="GHEA Grapalat"/>
          <w:b/>
        </w:rPr>
        <w:t xml:space="preserve">ами </w:t>
      </w:r>
      <w:r w:rsidRPr="001008F3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FA68DA" w:rsidRPr="004D6A3D" w:rsidRDefault="00FA68DA" w:rsidP="00FA68DA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>
        <w:rPr>
          <w:rFonts w:ascii="GHEA Grapalat" w:hAnsi="GHEA Grapalat"/>
          <w:noProof/>
          <w:sz w:val="16"/>
          <w:szCs w:val="22"/>
        </w:rPr>
        <w:t>М. Агаянц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Default="00FA68DA" w:rsidP="00FA68DA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14"/>
          <w:szCs w:val="14"/>
          <w:lang w:val="ru-RU"/>
        </w:rPr>
      </w:pPr>
    </w:p>
    <w:p w:rsidR="00FA68DA" w:rsidRPr="001739B7" w:rsidRDefault="00FA68DA" w:rsidP="00FA68DA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4"/>
          <w:szCs w:val="14"/>
          <w:lang w:val="ru-RU"/>
        </w:rPr>
      </w:pPr>
    </w:p>
    <w:p w:rsidR="00FA68DA" w:rsidRPr="009477EC" w:rsidRDefault="00FA68DA" w:rsidP="00FA68DA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и оценночные листы комиссии участники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следующим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420"/>
        <w:gridCol w:w="2988"/>
      </w:tblGrid>
      <w:tr w:rsidR="00FA68DA" w:rsidRPr="00E2238A" w:rsidTr="00BB5DFE">
        <w:trPr>
          <w:trHeight w:val="377"/>
        </w:trPr>
        <w:tc>
          <w:tcPr>
            <w:tcW w:w="3870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Занявшие места участники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Имена учасников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lang w:val="eu-ES" w:eastAsia="en-US"/>
              </w:rPr>
            </w:pPr>
            <w:r w:rsidRPr="00870413">
              <w:rPr>
                <w:rFonts w:ascii="GHEA Grapalat" w:hAnsi="GHEA Grapalat"/>
                <w:b/>
                <w:noProof/>
                <w:color w:val="000000"/>
                <w:lang w:val="eu-ES"/>
              </w:rPr>
              <w:t>Оценка заявки /балл/</w:t>
            </w:r>
          </w:p>
        </w:tc>
      </w:tr>
      <w:tr w:rsidR="00FA68DA" w:rsidRPr="00E2238A" w:rsidTr="00BB5DFE">
        <w:trPr>
          <w:trHeight w:val="422"/>
        </w:trPr>
        <w:tc>
          <w:tcPr>
            <w:tcW w:w="3870" w:type="dxa"/>
            <w:vAlign w:val="center"/>
          </w:tcPr>
          <w:p w:rsidR="00FA68DA" w:rsidRPr="00870413" w:rsidRDefault="00FA68DA" w:rsidP="00BB5DF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</w:rPr>
            </w:pPr>
            <w:r w:rsidRPr="00870413">
              <w:rPr>
                <w:rFonts w:ascii="GHEA Grapalat" w:hAnsi="GHEA Grapalat"/>
                <w:b/>
                <w:sz w:val="20"/>
                <w:lang w:val="ru-RU"/>
              </w:rPr>
              <w:t>Отобранный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A68DA" w:rsidRPr="00870413" w:rsidRDefault="00FA68DA" w:rsidP="00BB5DFE">
            <w:pPr>
              <w:jc w:val="center"/>
            </w:pPr>
            <w:r w:rsidRPr="00870413">
              <w:rPr>
                <w:rFonts w:ascii="GHEA Grapalat" w:hAnsi="GHEA Grapalat"/>
                <w:color w:val="000000"/>
                <w:lang w:eastAsia="en-US"/>
              </w:rPr>
              <w:t>ООО «Риджит»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color w:val="000000" w:themeColor="text1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lang w:val="sq-AL" w:eastAsia="en-US"/>
              </w:rPr>
              <w:t>83.9</w:t>
            </w:r>
          </w:p>
        </w:tc>
      </w:tr>
      <w:tr w:rsidR="00FA68DA" w:rsidRPr="00E2238A" w:rsidTr="00BB5DFE">
        <w:trPr>
          <w:trHeight w:val="350"/>
        </w:trPr>
        <w:tc>
          <w:tcPr>
            <w:tcW w:w="3870" w:type="dxa"/>
            <w:vAlign w:val="center"/>
          </w:tcPr>
          <w:p w:rsidR="00FA68DA" w:rsidRPr="00870413" w:rsidRDefault="00FA68DA" w:rsidP="00FA68DA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0"/>
              </w:rPr>
            </w:pPr>
            <w:r w:rsidRPr="00870413">
              <w:rPr>
                <w:rFonts w:ascii="GHEA Grapalat" w:hAnsi="GHEA Grapalat"/>
                <w:b/>
                <w:sz w:val="20"/>
              </w:rPr>
              <w:t>Непризнанный таков</w:t>
            </w:r>
            <w:r>
              <w:rPr>
                <w:rFonts w:ascii="GHEA Grapalat" w:hAnsi="GHEA Grapalat"/>
                <w:b/>
                <w:sz w:val="20"/>
              </w:rPr>
              <w:t xml:space="preserve">ый </w:t>
            </w:r>
            <w:r w:rsidRPr="00870413">
              <w:rPr>
                <w:rFonts w:ascii="GHEA Grapalat" w:hAnsi="GHEA Grapalat"/>
                <w:b/>
                <w:sz w:val="20"/>
              </w:rPr>
              <w:t>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ИП «Ваграм Князян»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FA68DA" w:rsidRPr="00870413" w:rsidRDefault="00FA68DA" w:rsidP="00BB5DFE">
            <w:pPr>
              <w:jc w:val="center"/>
              <w:rPr>
                <w:rFonts w:ascii="GHEA Grapalat" w:hAnsi="GHEA Grapalat" w:cs="Calibri"/>
                <w:color w:val="000000" w:themeColor="text1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lang w:val="sq-AL" w:eastAsia="en-US"/>
              </w:rPr>
              <w:t>75.07</w:t>
            </w:r>
          </w:p>
        </w:tc>
      </w:tr>
    </w:tbl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:rsidR="00FA68DA" w:rsidRPr="00E73992" w:rsidRDefault="00FA68DA" w:rsidP="00FA68DA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FA68DA" w:rsidRPr="00DE7A92" w:rsidRDefault="00FA68DA" w:rsidP="00FA68DA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F46263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 xml:space="preserve">О принятии </w:t>
      </w:r>
      <w:r>
        <w:rPr>
          <w:rFonts w:ascii="GHEA Grapalat" w:hAnsi="GHEA Grapalat"/>
          <w:b/>
          <w:lang w:val="ru-RU"/>
        </w:rPr>
        <w:t>решения заключения государствен</w:t>
      </w:r>
      <w:r>
        <w:rPr>
          <w:rFonts w:ascii="GHEA Grapalat" w:hAnsi="GHEA Grapalat"/>
          <w:b/>
        </w:rPr>
        <w:t>ного</w:t>
      </w:r>
      <w:r w:rsidRPr="00DE7A92">
        <w:rPr>
          <w:rFonts w:ascii="GHEA Grapalat" w:hAnsi="GHEA Grapalat"/>
          <w:b/>
          <w:lang w:val="ru-RU"/>
        </w:rPr>
        <w:t xml:space="preserve"> договор</w:t>
      </w:r>
      <w:r>
        <w:rPr>
          <w:rFonts w:ascii="GHEA Grapalat" w:hAnsi="GHEA Grapalat"/>
          <w:b/>
          <w:lang w:val="hy-AM"/>
        </w:rPr>
        <w:t>а</w:t>
      </w:r>
      <w:r w:rsidRPr="00DE7A92">
        <w:rPr>
          <w:rFonts w:ascii="GHEA Grapalat" w:hAnsi="GHEA Grapalat"/>
          <w:b/>
          <w:lang w:val="ru-RU"/>
        </w:rPr>
        <w:t xml:space="preserve"> закупки</w:t>
      </w:r>
    </w:p>
    <w:p w:rsidR="00FA68DA" w:rsidRPr="004D6A3D" w:rsidRDefault="00FA68DA" w:rsidP="00FA68DA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Pr="008510A0">
        <w:rPr>
          <w:rFonts w:ascii="GHEA Grapalat" w:hAnsi="GHEA Grapalat"/>
          <w:noProof/>
          <w:lang w:val="ru-RU"/>
        </w:rPr>
        <w:t>-----------</w:t>
      </w:r>
      <w:r w:rsidRPr="004D6A3D">
        <w:rPr>
          <w:rFonts w:ascii="GHEA Grapalat" w:hAnsi="GHEA Grapalat"/>
          <w:noProof/>
          <w:lang w:val="hy-AM"/>
        </w:rPr>
        <w:t>------</w:t>
      </w:r>
      <w:r>
        <w:rPr>
          <w:rFonts w:ascii="GHEA Grapalat" w:hAnsi="GHEA Grapalat"/>
          <w:noProof/>
        </w:rPr>
        <w:t>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>
        <w:rPr>
          <w:rFonts w:ascii="GHEA Grapalat" w:hAnsi="GHEA Grapalat"/>
          <w:noProof/>
          <w:sz w:val="16"/>
          <w:szCs w:val="22"/>
        </w:rPr>
        <w:t>М. Агаянц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Pr="00E73992" w:rsidRDefault="00FA68DA" w:rsidP="00FA68D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FA68DA" w:rsidRPr="00C5335B" w:rsidRDefault="00FA68DA" w:rsidP="00FA68DA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>
        <w:rPr>
          <w:rFonts w:ascii="GHEA Grapalat" w:hAnsi="GHEA Grapalat"/>
          <w:sz w:val="22"/>
          <w:szCs w:val="22"/>
          <w:lang w:val="hy-AM"/>
        </w:rPr>
        <w:t>На основе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2.</w:t>
      </w:r>
      <w:r>
        <w:rPr>
          <w:rFonts w:ascii="GHEA Grapalat" w:hAnsi="GHEA Grapalat"/>
          <w:sz w:val="22"/>
          <w:szCs w:val="22"/>
          <w:lang w:val="ru-RU"/>
        </w:rPr>
        <w:t>1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и част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и 2 статьи 36 Закона, оценочная комиссия решила предложить заключение договора </w:t>
      </w:r>
      <w:r w:rsidRPr="00FA68DA">
        <w:rPr>
          <w:rFonts w:ascii="GHEA Grapalat" w:hAnsi="GHEA Grapalat"/>
          <w:sz w:val="22"/>
          <w:szCs w:val="22"/>
          <w:lang w:val="ru-RU"/>
        </w:rPr>
        <w:t xml:space="preserve">ООО «Риджит» 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A68DA" w:rsidRPr="003F1ACC" w:rsidRDefault="00FA68DA" w:rsidP="00FA68DA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lastRenderedPageBreak/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FA68DA" w:rsidRPr="00610F68" w:rsidRDefault="00FA68DA" w:rsidP="00FA68DA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FA68DA" w:rsidRPr="004D6A3D" w:rsidRDefault="00FA68DA" w:rsidP="00FA68DA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A68DA" w:rsidRPr="00F62B81" w:rsidRDefault="00FA68DA" w:rsidP="00FA68DA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>
        <w:rPr>
          <w:rFonts w:ascii="GHEA Grapalat" w:hAnsi="GHEA Grapalat"/>
          <w:noProof/>
          <w:sz w:val="16"/>
          <w:szCs w:val="22"/>
        </w:rPr>
        <w:t>М. Агаянц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FA68DA" w:rsidRPr="004D1866" w:rsidRDefault="00FA68DA" w:rsidP="00FA68DA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FA68DA" w:rsidRDefault="00FA68DA" w:rsidP="00FA68DA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  <w:bookmarkStart w:id="0" w:name="_GoBack"/>
      <w:bookmarkEnd w:id="0"/>
    </w:p>
    <w:sectPr w:rsidR="00676E1A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A7F" w:rsidRDefault="00E56A7F">
      <w:r>
        <w:separator/>
      </w:r>
    </w:p>
  </w:endnote>
  <w:endnote w:type="continuationSeparator" w:id="0">
    <w:p w:rsidR="00E56A7F" w:rsidRDefault="00E5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A7F" w:rsidRDefault="00E56A7F">
      <w:r>
        <w:separator/>
      </w:r>
    </w:p>
  </w:footnote>
  <w:footnote w:type="continuationSeparator" w:id="0">
    <w:p w:rsidR="00E56A7F" w:rsidRDefault="00E56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171767E"/>
    <w:multiLevelType w:val="hybridMultilevel"/>
    <w:tmpl w:val="823CB42A"/>
    <w:lvl w:ilvl="0" w:tplc="0ACC6E1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5"/>
  </w:num>
  <w:num w:numId="4">
    <w:abstractNumId w:val="16"/>
  </w:num>
  <w:num w:numId="5">
    <w:abstractNumId w:val="10"/>
  </w:num>
  <w:num w:numId="6">
    <w:abstractNumId w:val="18"/>
  </w:num>
  <w:num w:numId="7">
    <w:abstractNumId w:val="25"/>
  </w:num>
  <w:num w:numId="8">
    <w:abstractNumId w:val="20"/>
  </w:num>
  <w:num w:numId="9">
    <w:abstractNumId w:val="22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4"/>
  </w:num>
  <w:num w:numId="15">
    <w:abstractNumId w:val="11"/>
  </w:num>
  <w:num w:numId="16">
    <w:abstractNumId w:val="12"/>
  </w:num>
  <w:num w:numId="17">
    <w:abstractNumId w:val="17"/>
  </w:num>
  <w:num w:numId="18">
    <w:abstractNumId w:val="3"/>
  </w:num>
  <w:num w:numId="19">
    <w:abstractNumId w:val="24"/>
  </w:num>
  <w:num w:numId="20">
    <w:abstractNumId w:val="21"/>
  </w:num>
  <w:num w:numId="21">
    <w:abstractNumId w:val="0"/>
  </w:num>
  <w:num w:numId="22">
    <w:abstractNumId w:val="15"/>
  </w:num>
  <w:num w:numId="23">
    <w:abstractNumId w:val="6"/>
  </w:num>
  <w:num w:numId="24">
    <w:abstractNumId w:val="19"/>
  </w:num>
  <w:num w:numId="25">
    <w:abstractNumId w:val="1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4CF4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0C64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A7F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FB8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0054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0FF8"/>
    <w:rsid w:val="00F41CE3"/>
    <w:rsid w:val="00F46263"/>
    <w:rsid w:val="00F507B1"/>
    <w:rsid w:val="00F52BFE"/>
    <w:rsid w:val="00F536EF"/>
    <w:rsid w:val="00F55346"/>
    <w:rsid w:val="00F610B5"/>
    <w:rsid w:val="00F62B81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8DA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699004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072543-771B-4E7A-BFCD-FB27FC0F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360</cp:revision>
  <cp:lastPrinted>2025-06-23T07:18:00Z</cp:lastPrinted>
  <dcterms:created xsi:type="dcterms:W3CDTF">2021-03-29T08:43:00Z</dcterms:created>
  <dcterms:modified xsi:type="dcterms:W3CDTF">2026-05-12T11:30:00Z</dcterms:modified>
</cp:coreProperties>
</file>